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Blogerzy wiedzą, że „Na wsi najlepiej”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Zakończyła się druga edycja konkursu „Na wsi najlepiej – 12 dobrych praktyk w turystyce wiejskiej”, zorganizowanego przez Polską Organizację Turystyczną. Zgodnie z planem promocji, którym objęto nagrodzone gospodarstwa, odwiedzają je polscy blogerzy. Relacje z pobytu w zwycięskich miejscach można zobaczyć m.in. na ich blogach i profilach na Facebooku czy Instagramie.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Blogerzy wiedzą, że „Na wsi najlepiej”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Zakończyła się druga edycja konkursu „Na wsi najlepiej – 12 dobrych praktyk w turystyce wiejskiej”, zorganizowanego przez Polską Organizację Turystyczną. Zgodnie z planem promocji, którym objęto nagrodzone gospodarstwa, odwiedzają je polscy blogerzy. Relacje z pobytu w zwycięskich miejscach można zobaczyć m.in. na ich blogach i profilach na Facebooku czy Instagramie.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„Wsi spokojna, wsi wesoła”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Polska wieś kojarzona jest z gościnnością, dziedzictwem kulturowym, wspaniałą kuchnią i bogactwem przyrodniczym. W ostatnich latach dynamicznie rozwija się turystyka czerpiąca z tego potencjału. Celem konkursu „Na wsi najlepiej – 12 dobrych praktyk w turystyce wiejskiej” jest identyfikacja, a następnie wypromowanie dobrych praktyk w turystyce na obszarach wiejskich</w:t>
      </w:r>
      <w:r>
        <w:rPr>
          <w:rFonts w:ascii="calibri" w:hAnsi="calibri" w:eastAsia="calibri" w:cs="calibri"/>
          <w:sz w:val="24"/>
          <w:szCs w:val="24"/>
        </w:rPr>
        <w:t xml:space="preserve"> – wyjaśnia Robert Andrzejczyk, Prezes Polskiej Organizacji Turystycznej, Wiceprezes European Travel Commission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ruga edycja pokazała, że w zeszłym roku Polska Organizacja Turystyczna miała bardzo dobry pomysł. Mieliśmy ponad 40% więcej zgłoszeń niż w roku ubiegłym, dzięki temu mogliśmy wybrać jeszcze lepsze obiekty, jeszcze lepsze podmioty.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Wybór jedynie dwunastu ze 169 zgłoszeń był niezwykle trudny. Kapituła konkursu kierowała się pomysłowością i innowacjami wprowadzonymi przez gospodarzy obiektów. Udało się wyłonić niezwykłą dwunastkę, która stanowi inspirację dla branży i ukazuje ogromny potencjał drzemiący w polskiej wsi.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Nagrody przyznano w czterech kategoriach: „Wypoczynek u rolnika”, „Wypoczynek na wsi”, „Oferta uzupełniająca wypoczynek na wsi”, „Tradycyjna kuchnia polskiej wsi”.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Cudze chwalicie? Swoje poznajcie!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Listę laureatów ogłoszono 9 sierpnia 2019 r., ale dla zwycięzców to jeszcze nie koniec konkursowej przygody. Każdy z nich zaprezentuje się w albumie. Nagrodzone miejsca zostaną odwiedzone przez profesjonalnych fotografów, a wykonane przez nich zdjęcia, udostępnione zwycięzcom. Będzie je można również zobaczyć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www.nawsinajlepiej.polska.travel</w:t>
        </w:r>
      </w:hyperlink>
      <w:r>
        <w:rPr>
          <w:rFonts w:ascii="calibri" w:hAnsi="calibri" w:eastAsia="calibri" w:cs="calibri"/>
          <w:sz w:val="24"/>
          <w:szCs w:val="24"/>
        </w:rPr>
        <w:t xml:space="preserve">. Od połowy sierpnia trwa kolejny etap promocji: każdego laureata odwiedza jeden ze znanych polskich blogerów. Część z nich zabiera w podróż swoich najbliższych. Influencerzy opisują pobyt na swoim blogu, a także zamieszczają relacje (zdjęcia, video) na Instagramie i Facebooku. Efekt? Wszyscy fani i obserwatorzy blogerów poznają wyjątkowe miejsca w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Blogerzy na wsi – najlepiej!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Znane Siostry ADiHD</w:t>
        </w:r>
      </w:hyperlink>
      <w:r>
        <w:rPr>
          <w:rFonts w:ascii="calibri" w:hAnsi="calibri" w:eastAsia="calibri" w:cs="calibri"/>
          <w:sz w:val="24"/>
          <w:szCs w:val="24"/>
        </w:rPr>
        <w:t xml:space="preserve"> skorzystały z zaproszenia i zachwyciły się polską Toskanią. „W tym miejscu czuć pasję, wartości rodzinne, miłość – absolutnie słusznie Polska Organizacja Turystyczna wyróżniła Agroturystykę Polanę i Brzozowy Dworek w konkursie Na wsi najlepiej” – tak Siostry podsumowują przyznanie lubelskiej atrakcji II miejsca w kategorii „Oferta uzupełniająca wypoczynek na wsi”. Kolejnymi odwiedzającymi zwycięzców są m.in. Michalina Grzesiak z „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Krystyno, nie denerwuj matki”,</w:t>
        </w:r>
      </w:hyperlink>
      <w:r>
        <w:rPr>
          <w:rFonts w:ascii="calibri" w:hAnsi="calibri" w:eastAsia="calibri" w:cs="calibri"/>
          <w:sz w:val="24"/>
          <w:szCs w:val="24"/>
        </w:rPr>
        <w:t xml:space="preserve"> Bartek Szaro i Patryk Świątek z „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Paragon z podróży”,</w:t>
        </w:r>
      </w:hyperlink>
      <w:r>
        <w:rPr>
          <w:rFonts w:ascii="calibri" w:hAnsi="calibri" w:eastAsia="calibri" w:cs="calibri"/>
          <w:sz w:val="24"/>
          <w:szCs w:val="24"/>
        </w:rPr>
        <w:t xml:space="preserve"> Michał Maj z „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Życie jest Piękne</w:t>
        </w:r>
      </w:hyperlink>
      <w:r>
        <w:rPr>
          <w:rFonts w:ascii="calibri" w:hAnsi="calibri" w:eastAsia="calibri" w:cs="calibri"/>
          <w:sz w:val="24"/>
          <w:szCs w:val="24"/>
        </w:rPr>
        <w:t xml:space="preserve">” i wielu innych. Jak podobały się im wycieczki po polskiej wsi? Wszystkiego dowiecie się z ich społecznościowych profili i blogów.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nawsinajlepiej.polska.travel" TargetMode="External"/><Relationship Id="rId8" Type="http://schemas.openxmlformats.org/officeDocument/2006/relationships/hyperlink" Target="https://siostryadihd.pl/2019/08/na-wsi-najlepiej-polska-toskania/" TargetMode="External"/><Relationship Id="rId9" Type="http://schemas.openxmlformats.org/officeDocument/2006/relationships/hyperlink" Target="https://krystynoniedenerwujmatki.pl/" TargetMode="External"/><Relationship Id="rId10" Type="http://schemas.openxmlformats.org/officeDocument/2006/relationships/hyperlink" Target="https://paragonzpodrozy.pl/" TargetMode="External"/><Relationship Id="rId11" Type="http://schemas.openxmlformats.org/officeDocument/2006/relationships/hyperlink" Target="https://zyciejestpiekne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2024-04-25T03:11:29+02:00</dcterms:created>
  <dcterms:modified xsi:type="dcterms:W3CDTF">2024-04-25T03:11:29+02:00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